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2AD642BC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5F0858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>/202</w:t>
      </w:r>
      <w:r w:rsidR="002350AA">
        <w:rPr>
          <w:b/>
          <w:bCs/>
          <w:sz w:val="44"/>
          <w:szCs w:val="44"/>
        </w:rPr>
        <w:t>3</w:t>
      </w:r>
    </w:p>
    <w:p w14:paraId="34B98A6E" w14:textId="011036FF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3C7DB3">
        <w:rPr>
          <w:sz w:val="32"/>
          <w:szCs w:val="32"/>
        </w:rPr>
        <w:t>p</w:t>
      </w:r>
      <w:r w:rsidR="00F27E66">
        <w:rPr>
          <w:sz w:val="32"/>
          <w:szCs w:val="32"/>
        </w:rPr>
        <w:t>ondělí 2</w:t>
      </w:r>
      <w:r w:rsidR="006E2AF6">
        <w:rPr>
          <w:sz w:val="32"/>
          <w:szCs w:val="32"/>
        </w:rPr>
        <w:t>8.6</w:t>
      </w:r>
      <w:r w:rsidR="00F27E66">
        <w:rPr>
          <w:sz w:val="32"/>
          <w:szCs w:val="32"/>
        </w:rPr>
        <w:t>.2023</w:t>
      </w:r>
      <w:r w:rsidR="00F42F08">
        <w:rPr>
          <w:sz w:val="32"/>
          <w:szCs w:val="32"/>
        </w:rPr>
        <w:t xml:space="preserve"> v </w:t>
      </w:r>
      <w:r w:rsidR="00F27E66">
        <w:rPr>
          <w:sz w:val="32"/>
          <w:szCs w:val="32"/>
        </w:rPr>
        <w:t>1</w:t>
      </w:r>
      <w:r w:rsidR="006E2AF6">
        <w:rPr>
          <w:sz w:val="32"/>
          <w:szCs w:val="32"/>
        </w:rPr>
        <w:t>7</w:t>
      </w:r>
      <w:r>
        <w:rPr>
          <w:sz w:val="32"/>
          <w:szCs w:val="32"/>
        </w:rPr>
        <w:t>.00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18D3F41B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6E2AF6">
        <w:rPr>
          <w:sz w:val="32"/>
          <w:szCs w:val="32"/>
        </w:rPr>
        <w:t>6</w:t>
      </w:r>
      <w:r>
        <w:rPr>
          <w:sz w:val="32"/>
          <w:szCs w:val="32"/>
        </w:rPr>
        <w:t>ze 7 viz příloha 1</w:t>
      </w:r>
    </w:p>
    <w:p w14:paraId="4CC41909" w14:textId="594535DA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Místo konání: obec Budkov – kancelář starostky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>Určení ověřovatelů zápisu(§95 odst. 1 zákona o obcích) a zapisovatele</w:t>
      </w:r>
    </w:p>
    <w:p w14:paraId="30B215C3" w14:textId="203315E1" w:rsidR="00F3450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5177F8">
        <w:rPr>
          <w:sz w:val="32"/>
          <w:szCs w:val="32"/>
        </w:rPr>
        <w:t xml:space="preserve">í </w:t>
      </w:r>
      <w:r w:rsidR="00F34508">
        <w:rPr>
          <w:sz w:val="32"/>
          <w:szCs w:val="32"/>
        </w:rPr>
        <w:t>programu</w:t>
      </w:r>
    </w:p>
    <w:p w14:paraId="2B6A8DFC" w14:textId="4D27B1D2" w:rsidR="009812E5" w:rsidRDefault="0028318B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3271DC">
        <w:rPr>
          <w:sz w:val="32"/>
          <w:szCs w:val="32"/>
        </w:rPr>
        <w:t>Výměna vodoměrů</w:t>
      </w:r>
    </w:p>
    <w:p w14:paraId="7E31920A" w14:textId="14400918" w:rsidR="003271DC" w:rsidRDefault="003271DC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 Usnesení a závěr</w:t>
      </w:r>
    </w:p>
    <w:p w14:paraId="7285F188" w14:textId="76994533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>Starostka obce zahájila jednání, přivítala přítomné zastupitele na jednání a konstatovala, že j</w:t>
      </w:r>
      <w:r w:rsidR="00BD6E86">
        <w:rPr>
          <w:sz w:val="32"/>
          <w:szCs w:val="32"/>
        </w:rPr>
        <w:t>e</w:t>
      </w:r>
      <w:r w:rsidR="00387F19">
        <w:rPr>
          <w:sz w:val="32"/>
          <w:szCs w:val="32"/>
        </w:rPr>
        <w:t xml:space="preserve"> přítomn</w:t>
      </w:r>
      <w:r w:rsidR="00BD6E86">
        <w:rPr>
          <w:sz w:val="32"/>
          <w:szCs w:val="32"/>
        </w:rPr>
        <w:t>o</w:t>
      </w:r>
      <w:r w:rsidRPr="009812E5">
        <w:rPr>
          <w:sz w:val="32"/>
          <w:szCs w:val="32"/>
        </w:rPr>
        <w:t xml:space="preserve"> člen</w:t>
      </w:r>
      <w:r w:rsidR="00BD6E86">
        <w:rPr>
          <w:sz w:val="32"/>
          <w:szCs w:val="32"/>
        </w:rPr>
        <w:t>ů</w:t>
      </w:r>
      <w:r w:rsidR="00387F1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zastupitelstva. 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usnášeníschopné. Určuje zapisovatele a ověřovatele zápisu:</w:t>
      </w:r>
    </w:p>
    <w:p w14:paraId="600F6AD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C35E7C" w14:textId="2E7BD7B8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>Bohumil Helvich</w:t>
      </w:r>
      <w:r>
        <w:rPr>
          <w:sz w:val="32"/>
          <w:szCs w:val="32"/>
        </w:rPr>
        <w:t xml:space="preserve">, Ověřovatel Jaroslava Bošková, </w:t>
      </w:r>
      <w:r w:rsidR="00713112">
        <w:rPr>
          <w:sz w:val="32"/>
          <w:szCs w:val="32"/>
        </w:rPr>
        <w:t>Jitka Motlová</w:t>
      </w:r>
    </w:p>
    <w:p w14:paraId="1D81A57E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7A7ACF7" w14:textId="4153622E" w:rsidR="00302283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0C3D4C">
        <w:rPr>
          <w:sz w:val="32"/>
          <w:szCs w:val="32"/>
        </w:rPr>
        <w:t xml:space="preserve"> </w:t>
      </w:r>
      <w:r>
        <w:rPr>
          <w:sz w:val="32"/>
          <w:szCs w:val="32"/>
        </w:rPr>
        <w:t>Schválení programu.</w:t>
      </w:r>
      <w:r w:rsidR="00CC59F9">
        <w:rPr>
          <w:sz w:val="32"/>
          <w:szCs w:val="32"/>
        </w:rPr>
        <w:t xml:space="preserve"> ZO schvaluje doplnění bodu</w:t>
      </w:r>
      <w:r w:rsidR="006E2AF6">
        <w:rPr>
          <w:sz w:val="32"/>
          <w:szCs w:val="32"/>
        </w:rPr>
        <w:t xml:space="preserve"> 4</w:t>
      </w:r>
      <w:r w:rsidR="00CC59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E2AF6">
        <w:rPr>
          <w:sz w:val="32"/>
          <w:szCs w:val="32"/>
        </w:rPr>
        <w:t>osvětlení</w:t>
      </w:r>
    </w:p>
    <w:p w14:paraId="4F8714D8" w14:textId="4AC5D5BD" w:rsidR="00AD3E09" w:rsidRDefault="00AD3E0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6E2AF6">
        <w:rPr>
          <w:sz w:val="32"/>
          <w:szCs w:val="32"/>
        </w:rPr>
        <w:t>6</w:t>
      </w:r>
      <w:r>
        <w:rPr>
          <w:sz w:val="32"/>
          <w:szCs w:val="32"/>
        </w:rPr>
        <w:t xml:space="preserve">             Proti    0                 Zdrželi se         0    Schváleno</w:t>
      </w:r>
    </w:p>
    <w:p w14:paraId="1DE5EDB1" w14:textId="77777777" w:rsidR="00B63366" w:rsidRDefault="00B63366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17C1B31" w14:textId="7A406EF3" w:rsidR="0047732B" w:rsidRDefault="0047732B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 ZO projednalo návrh na výměnu vodoměrů firmou Stillea</w:t>
      </w:r>
      <w:r w:rsidR="00F13259">
        <w:rPr>
          <w:sz w:val="32"/>
          <w:szCs w:val="32"/>
        </w:rPr>
        <w:t xml:space="preserve"> na částku</w:t>
      </w:r>
      <w:r w:rsidR="00671E57">
        <w:rPr>
          <w:sz w:val="32"/>
          <w:szCs w:val="32"/>
        </w:rPr>
        <w:t xml:space="preserve"> 193 538,-Kč</w:t>
      </w:r>
    </w:p>
    <w:p w14:paraId="442D965A" w14:textId="2F0DADD8" w:rsidR="0047732B" w:rsidRDefault="0047732B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Pro                </w:t>
      </w:r>
      <w:r w:rsidR="006E2AF6">
        <w:rPr>
          <w:sz w:val="32"/>
          <w:szCs w:val="32"/>
        </w:rPr>
        <w:t>6</w:t>
      </w:r>
      <w:r>
        <w:rPr>
          <w:sz w:val="32"/>
          <w:szCs w:val="32"/>
        </w:rPr>
        <w:t xml:space="preserve">            Proti    </w:t>
      </w:r>
      <w:r w:rsidR="006E2AF6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Zdrželi se</w:t>
      </w:r>
      <w:r w:rsidR="006E2AF6">
        <w:rPr>
          <w:sz w:val="32"/>
          <w:szCs w:val="32"/>
        </w:rPr>
        <w:t xml:space="preserve"> 0</w:t>
      </w:r>
    </w:p>
    <w:p w14:paraId="3FDCAC3C" w14:textId="3815C2E7" w:rsidR="0047732B" w:rsidRDefault="0054189E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Usnesení č.1 se schvaluje.</w:t>
      </w:r>
    </w:p>
    <w:p w14:paraId="6E7EE453" w14:textId="5812ACD0" w:rsidR="00671E57" w:rsidRDefault="00671E5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</w:t>
      </w:r>
      <w:r w:rsidR="00E615E7">
        <w:rPr>
          <w:sz w:val="32"/>
          <w:szCs w:val="32"/>
        </w:rPr>
        <w:t xml:space="preserve"> </w:t>
      </w:r>
      <w:r w:rsidR="006E2AF6">
        <w:rPr>
          <w:sz w:val="32"/>
          <w:szCs w:val="32"/>
        </w:rPr>
        <w:t>ZO projednalo návrh ceny za výměnu osvětlení ve výši 140.000,-Kč</w:t>
      </w:r>
    </w:p>
    <w:p w14:paraId="498DDAC9" w14:textId="3DDBA683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Pro         6                  Proti     0                                 Zdrželi se 0</w:t>
      </w:r>
    </w:p>
    <w:p w14:paraId="5E154849" w14:textId="54934955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2 se schvaluje.</w:t>
      </w:r>
    </w:p>
    <w:p w14:paraId="5E940D3C" w14:textId="0A7E6BF2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5) Byla schválena usnesení č. 1,2.</w:t>
      </w:r>
    </w:p>
    <w:p w14:paraId="26329EA0" w14:textId="768801E8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6)Starostka obce ukončuje jednání zastupitelstva v 18.00 hod</w:t>
      </w:r>
    </w:p>
    <w:p w14:paraId="4765AE6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6BB91BF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EBA8418" w14:textId="36EA5494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Zapisovatel:                                               ověřovatel:</w:t>
      </w:r>
    </w:p>
    <w:p w14:paraId="6062F1E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A1727FA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D6EC04C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A1C888E" w14:textId="0DC57DF1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Ověřovatel:</w:t>
      </w:r>
    </w:p>
    <w:p w14:paraId="3E98FBC7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C19126E" w14:textId="682C71D3" w:rsidR="006E2AF6" w:rsidRPr="0047732B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Starostka                                                   Místostarosta</w:t>
      </w:r>
    </w:p>
    <w:p w14:paraId="2459FF21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1D499D8" w14:textId="63388011" w:rsidR="009812E5" w:rsidRDefault="00B06D62" w:rsidP="00B63366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14:paraId="627DF88E" w14:textId="289C64CB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5662C"/>
    <w:rsid w:val="0005678C"/>
    <w:rsid w:val="00057067"/>
    <w:rsid w:val="00065B06"/>
    <w:rsid w:val="000661A0"/>
    <w:rsid w:val="00086D48"/>
    <w:rsid w:val="000C0882"/>
    <w:rsid w:val="000C3D4C"/>
    <w:rsid w:val="000F461B"/>
    <w:rsid w:val="0010750A"/>
    <w:rsid w:val="00122ED5"/>
    <w:rsid w:val="0012307C"/>
    <w:rsid w:val="00131364"/>
    <w:rsid w:val="00145FA8"/>
    <w:rsid w:val="00157D34"/>
    <w:rsid w:val="0016714D"/>
    <w:rsid w:val="00177F69"/>
    <w:rsid w:val="00187B93"/>
    <w:rsid w:val="00190EA7"/>
    <w:rsid w:val="00193FC6"/>
    <w:rsid w:val="001A4CF5"/>
    <w:rsid w:val="001B2AB1"/>
    <w:rsid w:val="001B62A3"/>
    <w:rsid w:val="001C1F86"/>
    <w:rsid w:val="001E6E76"/>
    <w:rsid w:val="00211AC0"/>
    <w:rsid w:val="00212903"/>
    <w:rsid w:val="002350AA"/>
    <w:rsid w:val="002428B9"/>
    <w:rsid w:val="00281DFB"/>
    <w:rsid w:val="0028318B"/>
    <w:rsid w:val="00283FE2"/>
    <w:rsid w:val="00294BC0"/>
    <w:rsid w:val="00297AE8"/>
    <w:rsid w:val="002A0015"/>
    <w:rsid w:val="002A5532"/>
    <w:rsid w:val="002B5D4D"/>
    <w:rsid w:val="002D1378"/>
    <w:rsid w:val="002D57D8"/>
    <w:rsid w:val="00302283"/>
    <w:rsid w:val="0032143E"/>
    <w:rsid w:val="003271DC"/>
    <w:rsid w:val="00327982"/>
    <w:rsid w:val="00331C23"/>
    <w:rsid w:val="00340F7C"/>
    <w:rsid w:val="00371556"/>
    <w:rsid w:val="00387F19"/>
    <w:rsid w:val="003A1307"/>
    <w:rsid w:val="003A2A40"/>
    <w:rsid w:val="003C7DB3"/>
    <w:rsid w:val="00427EB7"/>
    <w:rsid w:val="00444229"/>
    <w:rsid w:val="00444DCE"/>
    <w:rsid w:val="00472BD5"/>
    <w:rsid w:val="0047732B"/>
    <w:rsid w:val="004B685F"/>
    <w:rsid w:val="004D33EC"/>
    <w:rsid w:val="004E7881"/>
    <w:rsid w:val="004F2C52"/>
    <w:rsid w:val="004F598F"/>
    <w:rsid w:val="005010A4"/>
    <w:rsid w:val="00505214"/>
    <w:rsid w:val="00506435"/>
    <w:rsid w:val="00515F11"/>
    <w:rsid w:val="005177F8"/>
    <w:rsid w:val="00517AFF"/>
    <w:rsid w:val="00530977"/>
    <w:rsid w:val="00533CD1"/>
    <w:rsid w:val="00535627"/>
    <w:rsid w:val="00540D37"/>
    <w:rsid w:val="0054189E"/>
    <w:rsid w:val="00551D68"/>
    <w:rsid w:val="00564244"/>
    <w:rsid w:val="00584894"/>
    <w:rsid w:val="005A1D8F"/>
    <w:rsid w:val="005A1F27"/>
    <w:rsid w:val="005A4E43"/>
    <w:rsid w:val="005D6B4F"/>
    <w:rsid w:val="005F0858"/>
    <w:rsid w:val="005F21F9"/>
    <w:rsid w:val="00600E1D"/>
    <w:rsid w:val="00607499"/>
    <w:rsid w:val="00616ECC"/>
    <w:rsid w:val="006229A5"/>
    <w:rsid w:val="006354ED"/>
    <w:rsid w:val="00657336"/>
    <w:rsid w:val="00663671"/>
    <w:rsid w:val="0066465F"/>
    <w:rsid w:val="00667B6D"/>
    <w:rsid w:val="00671E57"/>
    <w:rsid w:val="00681649"/>
    <w:rsid w:val="0068716D"/>
    <w:rsid w:val="00693EE9"/>
    <w:rsid w:val="00696B57"/>
    <w:rsid w:val="006C3640"/>
    <w:rsid w:val="006C5B85"/>
    <w:rsid w:val="006D3DC6"/>
    <w:rsid w:val="006E2AF6"/>
    <w:rsid w:val="006F3440"/>
    <w:rsid w:val="00700552"/>
    <w:rsid w:val="00713112"/>
    <w:rsid w:val="007278DE"/>
    <w:rsid w:val="007327DF"/>
    <w:rsid w:val="007461F7"/>
    <w:rsid w:val="00753701"/>
    <w:rsid w:val="00780DFF"/>
    <w:rsid w:val="00780FD5"/>
    <w:rsid w:val="007A502B"/>
    <w:rsid w:val="007C35F9"/>
    <w:rsid w:val="007F0949"/>
    <w:rsid w:val="008007AD"/>
    <w:rsid w:val="00805DF7"/>
    <w:rsid w:val="00852191"/>
    <w:rsid w:val="00863654"/>
    <w:rsid w:val="00875690"/>
    <w:rsid w:val="008806F2"/>
    <w:rsid w:val="00885F85"/>
    <w:rsid w:val="00893DA3"/>
    <w:rsid w:val="008B691F"/>
    <w:rsid w:val="008D3E14"/>
    <w:rsid w:val="008F031D"/>
    <w:rsid w:val="00941CCC"/>
    <w:rsid w:val="00965A53"/>
    <w:rsid w:val="00966DB7"/>
    <w:rsid w:val="00980EDB"/>
    <w:rsid w:val="009812E5"/>
    <w:rsid w:val="00990C97"/>
    <w:rsid w:val="009B7477"/>
    <w:rsid w:val="009D5499"/>
    <w:rsid w:val="009E3CCB"/>
    <w:rsid w:val="009F3891"/>
    <w:rsid w:val="00A07D77"/>
    <w:rsid w:val="00A07E5F"/>
    <w:rsid w:val="00A10EEC"/>
    <w:rsid w:val="00A2335F"/>
    <w:rsid w:val="00A320F8"/>
    <w:rsid w:val="00A36397"/>
    <w:rsid w:val="00A67127"/>
    <w:rsid w:val="00A81C65"/>
    <w:rsid w:val="00A8445B"/>
    <w:rsid w:val="00AB5F0F"/>
    <w:rsid w:val="00AD3E09"/>
    <w:rsid w:val="00AD57BF"/>
    <w:rsid w:val="00AF7275"/>
    <w:rsid w:val="00B06D62"/>
    <w:rsid w:val="00B22443"/>
    <w:rsid w:val="00B32A8B"/>
    <w:rsid w:val="00B409E8"/>
    <w:rsid w:val="00B51454"/>
    <w:rsid w:val="00B63366"/>
    <w:rsid w:val="00B66C1A"/>
    <w:rsid w:val="00BB4638"/>
    <w:rsid w:val="00BB6BF8"/>
    <w:rsid w:val="00BD4589"/>
    <w:rsid w:val="00BD474E"/>
    <w:rsid w:val="00BD6E86"/>
    <w:rsid w:val="00C063E6"/>
    <w:rsid w:val="00C154BE"/>
    <w:rsid w:val="00C4605C"/>
    <w:rsid w:val="00C464BC"/>
    <w:rsid w:val="00C6053B"/>
    <w:rsid w:val="00C7348C"/>
    <w:rsid w:val="00C858A5"/>
    <w:rsid w:val="00C96ACD"/>
    <w:rsid w:val="00CB425B"/>
    <w:rsid w:val="00CC59F9"/>
    <w:rsid w:val="00CE2648"/>
    <w:rsid w:val="00CE266C"/>
    <w:rsid w:val="00CF71EE"/>
    <w:rsid w:val="00D11B20"/>
    <w:rsid w:val="00D25256"/>
    <w:rsid w:val="00D37019"/>
    <w:rsid w:val="00D64364"/>
    <w:rsid w:val="00D662D1"/>
    <w:rsid w:val="00D853CB"/>
    <w:rsid w:val="00D90EA6"/>
    <w:rsid w:val="00DA24E5"/>
    <w:rsid w:val="00DA7B59"/>
    <w:rsid w:val="00DD628C"/>
    <w:rsid w:val="00E1141D"/>
    <w:rsid w:val="00E27193"/>
    <w:rsid w:val="00E27804"/>
    <w:rsid w:val="00E32998"/>
    <w:rsid w:val="00E40BC6"/>
    <w:rsid w:val="00E50A12"/>
    <w:rsid w:val="00E615E7"/>
    <w:rsid w:val="00E73884"/>
    <w:rsid w:val="00E964E7"/>
    <w:rsid w:val="00EA7221"/>
    <w:rsid w:val="00EB777F"/>
    <w:rsid w:val="00EC17F9"/>
    <w:rsid w:val="00EC49CF"/>
    <w:rsid w:val="00EC74D5"/>
    <w:rsid w:val="00ED41E5"/>
    <w:rsid w:val="00EF2FDB"/>
    <w:rsid w:val="00F01E70"/>
    <w:rsid w:val="00F06631"/>
    <w:rsid w:val="00F06EDB"/>
    <w:rsid w:val="00F13259"/>
    <w:rsid w:val="00F27E66"/>
    <w:rsid w:val="00F34508"/>
    <w:rsid w:val="00F358DC"/>
    <w:rsid w:val="00F40887"/>
    <w:rsid w:val="00F42F08"/>
    <w:rsid w:val="00F51321"/>
    <w:rsid w:val="00F626BE"/>
    <w:rsid w:val="00F72174"/>
    <w:rsid w:val="00FA2C31"/>
    <w:rsid w:val="00FB6D1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761E7336-047C-4AEA-BDED-D2042CE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30</cp:revision>
  <cp:lastPrinted>2023-04-11T13:48:00Z</cp:lastPrinted>
  <dcterms:created xsi:type="dcterms:W3CDTF">2023-05-25T15:05:00Z</dcterms:created>
  <dcterms:modified xsi:type="dcterms:W3CDTF">2023-07-15T04:01:00Z</dcterms:modified>
</cp:coreProperties>
</file>